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90100" w14:textId="77777777" w:rsidR="00B55574" w:rsidRDefault="00B55574" w:rsidP="00B55574">
      <w:pPr>
        <w:spacing w:line="360" w:lineRule="auto"/>
        <w:jc w:val="center"/>
        <w:rPr>
          <w:rFonts w:ascii="Arial" w:hAnsi="Arial" w:cs="Arial"/>
          <w:b/>
          <w:bCs/>
          <w:i/>
          <w:sz w:val="24"/>
          <w:szCs w:val="24"/>
          <w:u w:val="single"/>
        </w:rPr>
      </w:pPr>
    </w:p>
    <w:p w14:paraId="58A77035" w14:textId="33AEBEC3" w:rsidR="00B55574" w:rsidRDefault="00B55574" w:rsidP="00B55574">
      <w:pPr>
        <w:spacing w:line="360" w:lineRule="auto"/>
        <w:jc w:val="center"/>
        <w:rPr>
          <w:rFonts w:ascii="Arial" w:hAnsi="Arial" w:cs="Arial"/>
          <w:b/>
          <w:bCs/>
          <w:i/>
          <w:sz w:val="24"/>
          <w:szCs w:val="24"/>
          <w:u w:val="single"/>
        </w:rPr>
      </w:pPr>
      <w:r>
        <w:rPr>
          <w:rFonts w:ascii="Arial" w:hAnsi="Arial" w:cs="Arial"/>
          <w:b/>
          <w:bCs/>
          <w:i/>
          <w:sz w:val="24"/>
          <w:szCs w:val="24"/>
          <w:u w:val="single"/>
        </w:rPr>
        <w:t>CUORE D’ABRUZZO IN BICI:</w:t>
      </w:r>
    </w:p>
    <w:p w14:paraId="2A888090" w14:textId="77777777" w:rsidR="00B55574" w:rsidRDefault="00B55574" w:rsidP="00B55574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IL PRIMO SISTEMA CICLOTURISTICO LOCALE.</w:t>
      </w:r>
    </w:p>
    <w:p w14:paraId="51B8EFF3" w14:textId="30DEAA6E" w:rsidR="00B55574" w:rsidRDefault="00B55574" w:rsidP="00B55574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14 ITINERARI, OLTRE 1000 KM CHE TOCCANO 27 COMUNI, 2 PARCHI NAZIONALI, 1 PARCO REGIONALE, OASI E RISERVE. NEL CENTRO ABRUZZO, A PARTIRE DA SULMONA E DALLO STRAORDINARIO COMPLESSO MONUMENTALE DELL'ABBAZIA CELELESTINIANA</w:t>
      </w:r>
    </w:p>
    <w:p w14:paraId="3EDA1CBD" w14:textId="42BF77F2" w:rsidR="00B55574" w:rsidRDefault="00B55574" w:rsidP="00B55574">
      <w:pPr>
        <w:spacing w:line="360" w:lineRule="auto"/>
        <w:jc w:val="center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 xml:space="preserve">SULLA PIATTAFORMA KOMOOT LA RETE DIGITALIZZATA </w:t>
      </w:r>
      <w:r w:rsidR="00D05A58">
        <w:rPr>
          <w:rFonts w:ascii="Arial" w:hAnsi="Arial" w:cs="Arial"/>
          <w:b/>
          <w:bCs/>
          <w:i/>
          <w:sz w:val="24"/>
          <w:szCs w:val="24"/>
        </w:rPr>
        <w:t xml:space="preserve">È </w:t>
      </w:r>
      <w:r>
        <w:rPr>
          <w:rFonts w:ascii="Arial" w:hAnsi="Arial" w:cs="Arial"/>
          <w:b/>
          <w:bCs/>
          <w:i/>
          <w:sz w:val="24"/>
          <w:szCs w:val="24"/>
        </w:rPr>
        <w:t xml:space="preserve">CONSULTABILE E NAVIGABILE GRATUITAMENTE </w:t>
      </w:r>
    </w:p>
    <w:p w14:paraId="508D41DF" w14:textId="77777777" w:rsidR="00B55574" w:rsidRDefault="00B55574" w:rsidP="00B55574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624DF3A" w14:textId="63C11E53" w:rsidR="00B55574" w:rsidRDefault="00B55574" w:rsidP="00B5557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10 Dicembre 2020. Il Comune di Sulmona</w:t>
      </w:r>
      <w:r w:rsidR="005856B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e la Fondazione Symbola hanno presentato</w:t>
      </w:r>
      <w:r w:rsidR="005856B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Style w:val="A1"/>
          <w:rFonts w:ascii="Arial" w:hAnsi="Arial" w:cs="Arial"/>
          <w:b/>
          <w:bCs/>
          <w:sz w:val="24"/>
          <w:szCs w:val="24"/>
        </w:rPr>
        <w:t>“Cuore d’Abruzzo”</w:t>
      </w:r>
      <w:r w:rsidR="005856B4">
        <w:rPr>
          <w:rStyle w:val="A1"/>
          <w:rFonts w:ascii="Arial" w:hAnsi="Arial" w:cs="Arial"/>
          <w:b/>
          <w:bCs/>
          <w:sz w:val="24"/>
          <w:szCs w:val="24"/>
        </w:rPr>
        <w:t xml:space="preserve"> </w:t>
      </w:r>
      <w:r>
        <w:rPr>
          <w:rStyle w:val="A1"/>
          <w:rFonts w:ascii="Arial" w:hAnsi="Arial" w:cs="Arial"/>
          <w:b/>
          <w:bCs/>
          <w:sz w:val="24"/>
          <w:szCs w:val="24"/>
        </w:rPr>
        <w:t xml:space="preserve">il </w:t>
      </w:r>
      <w:r w:rsidR="005856B4">
        <w:rPr>
          <w:rStyle w:val="A1"/>
          <w:rFonts w:ascii="Arial" w:hAnsi="Arial" w:cs="Arial"/>
          <w:b/>
          <w:bCs/>
          <w:sz w:val="24"/>
          <w:szCs w:val="24"/>
        </w:rPr>
        <w:t>P</w:t>
      </w:r>
      <w:r>
        <w:rPr>
          <w:rStyle w:val="A1"/>
          <w:rFonts w:ascii="Arial" w:hAnsi="Arial" w:cs="Arial"/>
          <w:b/>
          <w:bCs/>
          <w:sz w:val="24"/>
          <w:szCs w:val="24"/>
        </w:rPr>
        <w:t>iano di valorizzazione dell’Abbazia di Santo Spirito al Morrone e il territorio del Centro Abruzzo, e “Cuore d’Abruzzo in bici” r</w:t>
      </w:r>
      <w:r>
        <w:rPr>
          <w:rFonts w:ascii="Arial" w:hAnsi="Arial" w:cs="Arial"/>
          <w:b/>
          <w:bCs/>
          <w:sz w:val="24"/>
          <w:szCs w:val="24"/>
        </w:rPr>
        <w:t>ete di percorsi cicloturistici che si irradiano proprio dal grande attrattore culturale. Hanno presentato</w:t>
      </w:r>
      <w:r w:rsidR="005856B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il lavoro Annamaria Casini, Sindaco di Sulmona e Domenico Sturabotti, direttore della Fondazione Symbola; sono intervenuti Manuela Cozzi, Assessore al Turismo Comune di Sulmona; Mauro Marrone, Presidente FCI Abruzzo; Dario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Colecchi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, Presidente Abruzzo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Innovatur</w:t>
      </w:r>
      <w:proofErr w:type="spellEnd"/>
      <w:r>
        <w:rPr>
          <w:rFonts w:ascii="Arial" w:hAnsi="Arial" w:cs="Arial"/>
          <w:b/>
          <w:bCs/>
          <w:sz w:val="24"/>
          <w:szCs w:val="24"/>
        </w:rPr>
        <w:t>; Lucio Zazzara, Presidente Parco Nazionale della Majella. Le conclusioni sono state affidate all’Assessore al Turismo della Regione Abruzzo, Daniele D'Amario.</w:t>
      </w:r>
    </w:p>
    <w:p w14:paraId="5F949E64" w14:textId="1F1122C7" w:rsidR="00B55574" w:rsidRDefault="00B55574" w:rsidP="00B5557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 progetto parte da una visione condivisa principalmente fra le amministrazioni e i parchi nazionali e regionali, di intraprendere un comune percorso di sviluppo. </w:t>
      </w:r>
    </w:p>
    <w:p w14:paraId="638D58DD" w14:textId="497FE188" w:rsidR="00B55574" w:rsidRDefault="00DE0502" w:rsidP="00B5557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B55574">
        <w:rPr>
          <w:rFonts w:ascii="Arial" w:hAnsi="Arial" w:cs="Arial"/>
          <w:sz w:val="24"/>
          <w:szCs w:val="24"/>
        </w:rPr>
        <w:t xml:space="preserve">Il Piano e la Rete dei percorsi cicloturistici presentati oggi vogliono dare un contributo a rafforzare l’offerta e le connessioni tra comuni del centro Abruzzo. Un sistema che si organizza attorno allo straordinario polo culturale rappresentato dall’Abbazia Celestiniana e che si irradia su tutta l’area per uno sviluppo turistico condiviso. Un progetto importante, costruito insieme ai Comuni del territorio con i quali abbiamo mappato le tante valenze ambientali e culturali, mettendole in rete e connettendole in un’unica grande offerta </w:t>
      </w:r>
      <w:r w:rsidR="00B55574">
        <w:rPr>
          <w:rFonts w:ascii="Arial" w:hAnsi="Arial" w:cs="Arial"/>
          <w:sz w:val="24"/>
          <w:szCs w:val="24"/>
        </w:rPr>
        <w:lastRenderedPageBreak/>
        <w:t xml:space="preserve">territoriale disponibile su piattaforma web. Una prima tappa di un percorso che stiamo portando </w:t>
      </w:r>
      <w:r w:rsidR="005856B4">
        <w:rPr>
          <w:rFonts w:ascii="Arial" w:hAnsi="Arial" w:cs="Arial"/>
          <w:sz w:val="24"/>
          <w:szCs w:val="24"/>
        </w:rPr>
        <w:t xml:space="preserve">avanti </w:t>
      </w:r>
      <w:r w:rsidR="00B55574">
        <w:rPr>
          <w:rFonts w:ascii="Arial" w:hAnsi="Arial" w:cs="Arial"/>
          <w:sz w:val="24"/>
          <w:szCs w:val="24"/>
        </w:rPr>
        <w:t xml:space="preserve">con il fondamentale contributo della Fondazione Symbola, anche in questo momento difficile, finalizzato a creare progettualità condivise sul territorio e che svilupperemo ulteriormente nei prossimi mesi, dichiara </w:t>
      </w:r>
      <w:r w:rsidR="00B55574">
        <w:rPr>
          <w:rFonts w:ascii="Arial" w:hAnsi="Arial" w:cs="Arial"/>
          <w:b/>
          <w:bCs/>
          <w:sz w:val="24"/>
          <w:szCs w:val="24"/>
        </w:rPr>
        <w:t>Annamaria Casini, Sindaco Comune di Sulmona</w:t>
      </w:r>
      <w:r>
        <w:rPr>
          <w:rFonts w:ascii="Arial" w:hAnsi="Arial" w:cs="Arial"/>
          <w:b/>
          <w:bCs/>
          <w:sz w:val="24"/>
          <w:szCs w:val="24"/>
        </w:rPr>
        <w:t>”</w:t>
      </w:r>
      <w:r w:rsidR="00B55574">
        <w:rPr>
          <w:rFonts w:ascii="Arial" w:hAnsi="Arial" w:cs="Arial"/>
          <w:sz w:val="24"/>
          <w:szCs w:val="24"/>
        </w:rPr>
        <w:t xml:space="preserve">. </w:t>
      </w:r>
    </w:p>
    <w:p w14:paraId="4096FDC3" w14:textId="49FBF5B3" w:rsidR="00B55574" w:rsidRDefault="00B55574" w:rsidP="00B5557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 lavoro così sviluppato ha fornito la sequenza di attività e la progettualità  necessaria alla sua continua implementazione: dalla mappatura del patrimonio storico culturale e naturalistico dell’area, alla definizione di criteri guida per la gestione del sistema cicloturistico; dalla funzione che può assolvere l'Abbazia Celestiniana, al piano di formazione per elevare le competenze degli operatori della filiera turistica; dalle azioni di promozione della nuova e più complessa identità territoriale presso i cittadini e i turisti, all’indicazione di creare un sistema di informazione turistica che passa anche dal coordinamento tra gli IAT;  dallo sviluppo delle filiere artigianali e agricole al coinvolgimento degli operatori economici del territorio per definire servizi innovativi; dal  tema del trasporto pubblico a quello della rete dei cammini e dei percorsi cicloturistici. </w:t>
      </w:r>
    </w:p>
    <w:p w14:paraId="7B91F5C2" w14:textId="422A93BF" w:rsidR="00B55574" w:rsidRDefault="00B55574" w:rsidP="00B5557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“Obiettivo del Piano – </w:t>
      </w:r>
      <w:r>
        <w:rPr>
          <w:rFonts w:ascii="Arial" w:hAnsi="Arial" w:cs="Arial"/>
          <w:b/>
          <w:sz w:val="24"/>
          <w:szCs w:val="24"/>
        </w:rPr>
        <w:t>dichiara Domenico Sturabotti, direttore della Fondazione Symbola</w:t>
      </w:r>
      <w:r>
        <w:rPr>
          <w:rFonts w:ascii="Arial" w:hAnsi="Arial" w:cs="Arial"/>
          <w:sz w:val="24"/>
          <w:szCs w:val="24"/>
        </w:rPr>
        <w:t xml:space="preserve"> – è quello di promuovere il territorio del Centro Abruzzo </w:t>
      </w:r>
      <w:r w:rsidR="005962AC">
        <w:rPr>
          <w:rFonts w:ascii="Arial" w:hAnsi="Arial" w:cs="Arial"/>
          <w:sz w:val="24"/>
          <w:szCs w:val="24"/>
        </w:rPr>
        <w:t xml:space="preserve">e le </w:t>
      </w:r>
      <w:r>
        <w:rPr>
          <w:rFonts w:ascii="Arial" w:hAnsi="Arial" w:cs="Arial"/>
          <w:sz w:val="24"/>
          <w:szCs w:val="24"/>
        </w:rPr>
        <w:t xml:space="preserve">sue </w:t>
      </w:r>
      <w:r w:rsidR="005962AC">
        <w:rPr>
          <w:rFonts w:ascii="Arial" w:hAnsi="Arial" w:cs="Arial"/>
          <w:sz w:val="24"/>
          <w:szCs w:val="24"/>
        </w:rPr>
        <w:t>qualità</w:t>
      </w:r>
      <w:r>
        <w:rPr>
          <w:rFonts w:ascii="Arial" w:hAnsi="Arial" w:cs="Arial"/>
          <w:sz w:val="24"/>
          <w:szCs w:val="24"/>
        </w:rPr>
        <w:t xml:space="preserve">, come un grande sistema urbano policentrico, interconnesso e quindi in grado di operare in maniera altamente competitiva. Un’idea che potrebbe contribuire a rafforzare in modo innovativo il sistema territoriale, </w:t>
      </w:r>
      <w:r w:rsidR="00861D69">
        <w:rPr>
          <w:rFonts w:ascii="Arial" w:hAnsi="Arial" w:cs="Arial"/>
          <w:sz w:val="24"/>
          <w:szCs w:val="24"/>
        </w:rPr>
        <w:t xml:space="preserve">composto per oltre il 90% da piccoli comuni, </w:t>
      </w:r>
      <w:r>
        <w:rPr>
          <w:rFonts w:ascii="Arial" w:hAnsi="Arial" w:cs="Arial"/>
          <w:sz w:val="24"/>
          <w:szCs w:val="24"/>
        </w:rPr>
        <w:t>rendendolo complessivamente più efficiente ed attrattivo grazie alle collaborazioni con partner che potrebbero portare sul territorio conoscenze chiave per arricchire le competenze e la qualità degli operatori del territorio già molto qualificati nell'offerta dei servizi open air, ma anche per attrarre future e certe risorse economiche</w:t>
      </w:r>
      <w:r w:rsidR="00DE0502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</w:t>
      </w:r>
    </w:p>
    <w:p w14:paraId="298DFE1A" w14:textId="77777777" w:rsidR="00B55574" w:rsidRDefault="00B55574" w:rsidP="00B5557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 fatto si propone di strutturare un luogo che oggi non c’è, un nuovo sistema di valori e identità culturali tangibili e intangibili che identificano un’area la cui scala può fare la differenza per lo sviluppo, non solo turistico, dell’intera Regione, che da tempo sta scommettendo su questa offerta innovativa per i nostri territori. </w:t>
      </w:r>
    </w:p>
    <w:p w14:paraId="4759F134" w14:textId="6AD24C48" w:rsidR="00B55574" w:rsidRDefault="00B55574" w:rsidP="00B5557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Quella dei percorsi cicloturistici, rappresenta la prima verticalizzazione del Piano. Promossa dall’Amministrazione Comunale insieme alla Fondazione Symbola in collaborazione con </w:t>
      </w:r>
      <w:r>
        <w:rPr>
          <w:rFonts w:ascii="Arial" w:hAnsi="Arial" w:cs="Arial"/>
          <w:sz w:val="24"/>
          <w:szCs w:val="24"/>
        </w:rPr>
        <w:lastRenderedPageBreak/>
        <w:t>Federciclismo</w:t>
      </w:r>
      <w:r w:rsidR="005871C9">
        <w:rPr>
          <w:rFonts w:ascii="Arial" w:hAnsi="Arial" w:cs="Arial"/>
          <w:sz w:val="24"/>
          <w:szCs w:val="24"/>
        </w:rPr>
        <w:t>, Bike for Fun e</w:t>
      </w:r>
      <w:r>
        <w:rPr>
          <w:rFonts w:ascii="Arial" w:hAnsi="Arial" w:cs="Arial"/>
          <w:sz w:val="24"/>
          <w:szCs w:val="24"/>
        </w:rPr>
        <w:t xml:space="preserve"> la società Helios di Bolzano, </w:t>
      </w:r>
      <w:r>
        <w:rPr>
          <w:rFonts w:ascii="Arial" w:hAnsi="Arial" w:cs="Arial"/>
          <w:b/>
          <w:sz w:val="24"/>
          <w:szCs w:val="24"/>
        </w:rPr>
        <w:t>asserisce l'Assessore a Cultura e Turismo Manuela Cozzi,</w:t>
      </w:r>
      <w:r>
        <w:rPr>
          <w:rFonts w:ascii="Arial" w:hAnsi="Arial" w:cs="Arial"/>
          <w:sz w:val="24"/>
          <w:szCs w:val="24"/>
        </w:rPr>
        <w:t xml:space="preserve"> si sono identificati quattordici tour, che mettono a sistema nuovi percorsi cicloturistici, con itinerari già individuati precedentemente da Amministrazioni e operatori del territorio, attenti a questo tipo di offerta, la cui domanda, di recente, sta registrando una notevole espansione. Il quadro di insieme è rappresentato da un grande anello che connette due parchi Nazionali: Majella e Abruzzo, Lazio e Molise e il Parco Regionale Sirente Velino e tredici percorsi a petalo che connettono l’Abbazia Celestiniana ai principali punti di interesse del territorio mappati in collaborazione con i Comuni dell’area. I percorsi sono modulari, accessibili a livelli di preparazione diversificati e permettono di scegliere, in base alle proprie esigenze, tempi di percorrenza e livelli di difficoltà differenziati: da tre giorni a poche ore. Interessano prevalentemente strade secondarie, meno trafficate e la forma ad anello permettere la partenza da qualsiasi Comune dell’area che diventa così punto di </w:t>
      </w:r>
      <w:r w:rsidRPr="00DE0502">
        <w:rPr>
          <w:rFonts w:ascii="Arial" w:hAnsi="Arial" w:cs="Arial"/>
          <w:sz w:val="24"/>
          <w:szCs w:val="24"/>
        </w:rPr>
        <w:t>riferimento di quel determinato itinerario. Complessivamente la rete copre una distanza di oltre 1.000</w:t>
      </w:r>
      <w:r>
        <w:rPr>
          <w:rFonts w:ascii="Arial" w:hAnsi="Arial" w:cs="Arial"/>
          <w:sz w:val="24"/>
          <w:szCs w:val="24"/>
        </w:rPr>
        <w:t xml:space="preserve"> km e una durata complessiva di 70 ore. Tutti gli itinerari sono consultabili e fruibili sulla piattaforma Komoot. </w:t>
      </w:r>
    </w:p>
    <w:p w14:paraId="608735D9" w14:textId="26A9BDD9" w:rsidR="00B55574" w:rsidRDefault="00B55574" w:rsidP="00B5557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scelta per la promozione degli itinerari cicloturistici è di utilizzare una piattaforma professionale già conosciuta sul mercato di riferimento, che vanta oltre 5 milioni di download. Accedendo alla raccolta "Cuore d’Abruzzo" su Komoot </w:t>
      </w:r>
      <w:hyperlink r:id="rId6" w:history="1">
        <w:r w:rsidR="00A160EF" w:rsidRPr="000773C8">
          <w:rPr>
            <w:rStyle w:val="Collegamentoipertestuale"/>
            <w:rFonts w:ascii="Arial" w:hAnsi="Arial" w:cs="Arial"/>
            <w:sz w:val="24"/>
            <w:szCs w:val="24"/>
          </w:rPr>
          <w:t>http://bit.ly/CuoreAbruzzoinBici</w:t>
        </w:r>
      </w:hyperlink>
      <w:r w:rsidR="00A160E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sarà possibile avere informazioni sui 14 percorsi mappati, la loro estensione, il loro profilo altimetrico, grado di difficoltà, oltre a immagini e notizie sugli attrattori che si potranno ammirare lungo gli itinerari. Komoot è disponibile gratuitamente su dispositivi iOS, Android e desktop, consente l’esportazione delle tracce su </w:t>
      </w:r>
      <w:proofErr w:type="spellStart"/>
      <w:r>
        <w:rPr>
          <w:rFonts w:ascii="Arial" w:hAnsi="Arial" w:cs="Arial"/>
          <w:sz w:val="24"/>
          <w:szCs w:val="24"/>
        </w:rPr>
        <w:t>Wahooe</w:t>
      </w:r>
      <w:proofErr w:type="spellEnd"/>
      <w:r>
        <w:rPr>
          <w:rFonts w:ascii="Arial" w:hAnsi="Arial" w:cs="Arial"/>
          <w:sz w:val="24"/>
          <w:szCs w:val="24"/>
        </w:rPr>
        <w:t xml:space="preserve"> Garmin, e sono disponibili versioni premium, più complete, a pagamento. Il sistema dei percorsi sarà inoltre fruibile nei prossimi mesi anche sul portale del cicloturismo che sta costruendo la Regione Abruzzo</w:t>
      </w:r>
      <w:r w:rsidR="00DE0502">
        <w:rPr>
          <w:rFonts w:ascii="Arial" w:hAnsi="Arial" w:cs="Arial"/>
          <w:sz w:val="24"/>
          <w:szCs w:val="24"/>
        </w:rPr>
        <w:t xml:space="preserve">. </w:t>
      </w:r>
    </w:p>
    <w:p w14:paraId="3E29BD7E" w14:textId="77777777" w:rsidR="00B55574" w:rsidRDefault="00B55574" w:rsidP="00B5557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823D07E" w14:textId="77777777" w:rsidR="005856B4" w:rsidRPr="00531012" w:rsidRDefault="005856B4" w:rsidP="005856B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“La Federazione Ciclistica dai più è vista solo con la sua accezione agonistica – dichiara </w:t>
      </w:r>
      <w:r w:rsidRPr="00F10DA9">
        <w:rPr>
          <w:rFonts w:ascii="Arial" w:hAnsi="Arial" w:cs="Arial"/>
          <w:b/>
          <w:bCs/>
          <w:sz w:val="24"/>
          <w:szCs w:val="24"/>
        </w:rPr>
        <w:t>Mauro Marrone, presidente Federciclismo Abruzzo</w:t>
      </w:r>
      <w:r>
        <w:rPr>
          <w:rFonts w:ascii="Arial" w:hAnsi="Arial" w:cs="Arial"/>
          <w:b/>
          <w:bCs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ma in realtà lo sviluppo del turismo in bicicletta è una delle nostre mission. Lo testimoniano la firma del protocollo tra FCI e Abruzzo Innovazione Turismo per la creazione di un Centro Federale per lo sviluppo del </w:t>
      </w:r>
      <w:r>
        <w:rPr>
          <w:rFonts w:ascii="Arial" w:hAnsi="Arial" w:cs="Arial"/>
          <w:sz w:val="24"/>
          <w:szCs w:val="24"/>
        </w:rPr>
        <w:lastRenderedPageBreak/>
        <w:t>turismo in bicicletta e l’istituzione della Commissione Ciclo-Turismo presieduta da Andrea Di Pasquale che ha lo scopo di collaborare attivamente a progetti come Cuore d’Abruzzo mettendo a disposizione le nostre professionalità e le nostre capacità. La tracciatura dei percorsi è stata curata dalle nostre Guide Cicloturistiche che metteranno a disposizione le loro capacità per l’accompagnamento e l’assistenza di coloro che vorranno cimentarsi su questi percorsi. Questo è il primo progetto che vede la luce ma sarà seguito da diversi progetti anche di ampio respiro che stanno per essere completati”.</w:t>
      </w:r>
    </w:p>
    <w:p w14:paraId="710258A6" w14:textId="77777777" w:rsidR="005856B4" w:rsidRDefault="005856B4" w:rsidP="005856B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20FC135" w14:textId="77777777" w:rsidR="005856B4" w:rsidRDefault="005856B4" w:rsidP="005856B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173CD1F" w14:textId="77777777" w:rsidR="005856B4" w:rsidRDefault="005856B4" w:rsidP="005856B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290E0F3" w14:textId="77777777" w:rsidR="005856B4" w:rsidRPr="00E26482" w:rsidRDefault="005856B4" w:rsidP="005856B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B12AE15" w14:textId="77777777" w:rsidR="005856B4" w:rsidRDefault="005856B4" w:rsidP="005856B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6AD335F" w14:textId="77777777" w:rsidR="005856B4" w:rsidRDefault="005856B4" w:rsidP="005856B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D9891E3" w14:textId="77777777" w:rsidR="005856B4" w:rsidRDefault="005856B4" w:rsidP="005856B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1218B27" w14:textId="77777777" w:rsidR="005856B4" w:rsidRDefault="005856B4" w:rsidP="005856B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EE44144" w14:textId="77777777" w:rsidR="005856B4" w:rsidRDefault="005856B4" w:rsidP="005856B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5A8AF55" w14:textId="77777777" w:rsidR="005856B4" w:rsidRDefault="005856B4" w:rsidP="005856B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35B43B8" w14:textId="77777777" w:rsidR="005856B4" w:rsidRPr="00531012" w:rsidRDefault="005856B4" w:rsidP="005856B4">
      <w:pPr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F41BCA4" w14:textId="77777777" w:rsidR="005856B4" w:rsidRDefault="005856B4" w:rsidP="005856B4">
      <w:pPr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3142F0F" w14:textId="77777777" w:rsidR="00D05A58" w:rsidRDefault="00D05A58" w:rsidP="005856B4">
      <w:pPr>
        <w:spacing w:line="36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622609E9" w14:textId="77777777" w:rsidR="00D05A58" w:rsidRDefault="00D05A58" w:rsidP="005856B4">
      <w:pPr>
        <w:spacing w:line="36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730472D0" w14:textId="77777777" w:rsidR="00D05A58" w:rsidRDefault="00D05A58" w:rsidP="005856B4">
      <w:pPr>
        <w:spacing w:line="36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BA72451" w14:textId="77777777" w:rsidR="00D05A58" w:rsidRDefault="00D05A58" w:rsidP="005856B4">
      <w:pPr>
        <w:spacing w:line="36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D383587" w14:textId="77777777" w:rsidR="00D05A58" w:rsidRDefault="00D05A58" w:rsidP="005856B4">
      <w:pPr>
        <w:spacing w:line="36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6893461C" w14:textId="77777777" w:rsidR="00D05A58" w:rsidRDefault="00D05A58" w:rsidP="005856B4">
      <w:pPr>
        <w:spacing w:line="36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7EEAE67" w14:textId="606A4984" w:rsidR="005856B4" w:rsidRPr="00646141" w:rsidRDefault="005856B4" w:rsidP="005856B4">
      <w:pPr>
        <w:spacing w:line="36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646141">
        <w:rPr>
          <w:rFonts w:ascii="Arial" w:hAnsi="Arial" w:cs="Arial"/>
          <w:b/>
          <w:bCs/>
          <w:i/>
          <w:iCs/>
          <w:sz w:val="20"/>
          <w:szCs w:val="20"/>
        </w:rPr>
        <w:lastRenderedPageBreak/>
        <w:t xml:space="preserve">Ufficio </w:t>
      </w:r>
      <w:r>
        <w:rPr>
          <w:rFonts w:ascii="Arial" w:hAnsi="Arial" w:cs="Arial"/>
          <w:b/>
          <w:bCs/>
          <w:i/>
          <w:iCs/>
          <w:sz w:val="20"/>
          <w:szCs w:val="20"/>
        </w:rPr>
        <w:t>S</w:t>
      </w:r>
      <w:r w:rsidRPr="00646141">
        <w:rPr>
          <w:rFonts w:ascii="Arial" w:hAnsi="Arial" w:cs="Arial"/>
          <w:b/>
          <w:bCs/>
          <w:i/>
          <w:iCs/>
          <w:sz w:val="20"/>
          <w:szCs w:val="20"/>
        </w:rPr>
        <w:t>tampa della Fondazione Symbola: Luna Moltedo luna.moltedo@symbola.net</w:t>
      </w:r>
    </w:p>
    <w:p w14:paraId="02048318" w14:textId="77777777" w:rsidR="00A160EF" w:rsidRDefault="00A160EF"/>
    <w:sectPr w:rsidR="00A160EF" w:rsidSect="00EB0FC8">
      <w:headerReference w:type="default" r:id="rId7"/>
      <w:footerReference w:type="default" r:id="rId8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80DBFA" w14:textId="77777777" w:rsidR="004D585B" w:rsidRDefault="004D585B" w:rsidP="00EB0FC8">
      <w:pPr>
        <w:spacing w:after="0" w:line="240" w:lineRule="auto"/>
      </w:pPr>
      <w:r>
        <w:separator/>
      </w:r>
    </w:p>
  </w:endnote>
  <w:endnote w:type="continuationSeparator" w:id="0">
    <w:p w14:paraId="64199D47" w14:textId="77777777" w:rsidR="004D585B" w:rsidRDefault="004D585B" w:rsidP="00EB0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ercu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CF296" w14:textId="77777777" w:rsidR="00A160EF" w:rsidRDefault="00A160EF" w:rsidP="00EB0FC8">
    <w:pPr>
      <w:pStyle w:val="Pidipagina"/>
      <w:tabs>
        <w:tab w:val="clear" w:pos="4819"/>
        <w:tab w:val="clear" w:pos="9638"/>
        <w:tab w:val="left" w:pos="3435"/>
      </w:tabs>
    </w:pPr>
    <w:r>
      <w:tab/>
    </w:r>
  </w:p>
  <w:p w14:paraId="3DC3405B" w14:textId="77777777" w:rsidR="00A160EF" w:rsidRDefault="00A160EF" w:rsidP="00EB0FC8">
    <w:pPr>
      <w:pStyle w:val="Pidipagina"/>
      <w:tabs>
        <w:tab w:val="clear" w:pos="4819"/>
        <w:tab w:val="clear" w:pos="9638"/>
        <w:tab w:val="left" w:pos="3435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5793A0C8" wp14:editId="558BEC93">
          <wp:simplePos x="0" y="0"/>
          <wp:positionH relativeFrom="margin">
            <wp:posOffset>245111</wp:posOffset>
          </wp:positionH>
          <wp:positionV relativeFrom="paragraph">
            <wp:posOffset>36828</wp:posOffset>
          </wp:positionV>
          <wp:extent cx="5626100" cy="740414"/>
          <wp:effectExtent l="0" t="0" r="0" b="254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8768"/>
                  <a:stretch/>
                </pic:blipFill>
                <pic:spPr bwMode="auto">
                  <a:xfrm>
                    <a:off x="0" y="0"/>
                    <a:ext cx="5706630" cy="75101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88B110" w14:textId="77777777" w:rsidR="00A160EF" w:rsidRDefault="00A160EF" w:rsidP="00EB0FC8">
    <w:pPr>
      <w:pStyle w:val="Pidipagina"/>
      <w:tabs>
        <w:tab w:val="clear" w:pos="4819"/>
        <w:tab w:val="clear" w:pos="9638"/>
        <w:tab w:val="left" w:pos="3435"/>
      </w:tabs>
    </w:pPr>
  </w:p>
  <w:p w14:paraId="44FD69A9" w14:textId="77777777" w:rsidR="00A160EF" w:rsidRDefault="00A160EF" w:rsidP="00EB0FC8">
    <w:pPr>
      <w:pStyle w:val="Pidipagina"/>
      <w:tabs>
        <w:tab w:val="clear" w:pos="4819"/>
        <w:tab w:val="clear" w:pos="9638"/>
        <w:tab w:val="left" w:pos="343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B43249" w14:textId="77777777" w:rsidR="004D585B" w:rsidRDefault="004D585B" w:rsidP="00EB0FC8">
      <w:pPr>
        <w:spacing w:after="0" w:line="240" w:lineRule="auto"/>
      </w:pPr>
      <w:r>
        <w:separator/>
      </w:r>
    </w:p>
  </w:footnote>
  <w:footnote w:type="continuationSeparator" w:id="0">
    <w:p w14:paraId="1AF26CAD" w14:textId="77777777" w:rsidR="004D585B" w:rsidRDefault="004D585B" w:rsidP="00EB0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60443F" w14:textId="04105A90" w:rsidR="00A160EF" w:rsidRDefault="00A160EF">
    <w:pPr>
      <w:pStyle w:val="Intestazione"/>
      <w:rPr>
        <w:noProof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B6A5674" wp14:editId="7E9890ED">
          <wp:simplePos x="0" y="0"/>
          <wp:positionH relativeFrom="column">
            <wp:posOffset>1478587</wp:posOffset>
          </wp:positionH>
          <wp:positionV relativeFrom="paragraph">
            <wp:posOffset>-138430</wp:posOffset>
          </wp:positionV>
          <wp:extent cx="1518920" cy="682554"/>
          <wp:effectExtent l="0" t="0" r="5080" b="381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97" r="60313" b="56969"/>
                  <a:stretch/>
                </pic:blipFill>
                <pic:spPr bwMode="auto">
                  <a:xfrm>
                    <a:off x="0" y="0"/>
                    <a:ext cx="1518920" cy="68255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697E4550" wp14:editId="2748C177">
          <wp:simplePos x="0" y="0"/>
          <wp:positionH relativeFrom="margin">
            <wp:posOffset>3152753</wp:posOffset>
          </wp:positionH>
          <wp:positionV relativeFrom="paragraph">
            <wp:posOffset>-278130</wp:posOffset>
          </wp:positionV>
          <wp:extent cx="931743" cy="1151393"/>
          <wp:effectExtent l="0" t="0" r="1905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omune di Sulmon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743" cy="11513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5BA6DE" wp14:editId="7D6D0C56">
              <wp:simplePos x="0" y="0"/>
              <wp:positionH relativeFrom="page">
                <wp:align>right</wp:align>
              </wp:positionH>
              <wp:positionV relativeFrom="paragraph">
                <wp:posOffset>-107315</wp:posOffset>
              </wp:positionV>
              <wp:extent cx="1460500" cy="266700"/>
              <wp:effectExtent l="0" t="0" r="6350" b="0"/>
              <wp:wrapNone/>
              <wp:docPr id="7" name="Casella di tes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00" cy="266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3FFAE06" w14:textId="58221584" w:rsidR="00A160EF" w:rsidRPr="006D5EA1" w:rsidRDefault="00A160EF" w:rsidP="00F64988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6D5EA1">
                            <w:rPr>
                              <w:sz w:val="18"/>
                              <w:szCs w:val="18"/>
                            </w:rPr>
                            <w:t>Partner tecnico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5BA6DE" id="_x0000_t202" coordsize="21600,21600" o:spt="202" path="m,l,21600r21600,l21600,xe">
              <v:stroke joinstyle="miter"/>
              <v:path gradientshapeok="t" o:connecttype="rect"/>
            </v:shapetype>
            <v:shape id="Casella di testo 7" o:spid="_x0000_s1026" type="#_x0000_t202" style="position:absolute;margin-left:63.8pt;margin-top:-8.45pt;width:115pt;height:21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" fillcolor="white [3201]" stroked="f" strokeweight=".5pt">
              <v:textbox>
                <w:txbxContent>
                  <w:p w14:paraId="73FFAE06" w14:textId="58221584" w:rsidR="00A160EF" w:rsidRPr="006D5EA1" w:rsidRDefault="00A160EF" w:rsidP="00F64988">
                    <w:pPr>
                      <w:rPr>
                        <w:sz w:val="18"/>
                        <w:szCs w:val="18"/>
                      </w:rPr>
                    </w:pPr>
                    <w:r w:rsidRPr="006D5EA1">
                      <w:rPr>
                        <w:sz w:val="18"/>
                        <w:szCs w:val="18"/>
                      </w:rPr>
                      <w:t>Partner tecnico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156419A" wp14:editId="504BAA8B">
              <wp:simplePos x="0" y="0"/>
              <wp:positionH relativeFrom="column">
                <wp:posOffset>5379085</wp:posOffset>
              </wp:positionH>
              <wp:positionV relativeFrom="paragraph">
                <wp:posOffset>-13335</wp:posOffset>
              </wp:positionV>
              <wp:extent cx="0" cy="680085"/>
              <wp:effectExtent l="0" t="0" r="38100" b="24765"/>
              <wp:wrapNone/>
              <wp:docPr id="9" name="Connettore dirit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8008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0A06A22" id="Connettore diritto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3.55pt,-1.05pt" to="423.55pt,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" strokecolor="black [3213]" strokeweight="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0" locked="0" layoutInCell="1" allowOverlap="1" wp14:anchorId="14C847C3" wp14:editId="2677B6ED">
          <wp:simplePos x="0" y="0"/>
          <wp:positionH relativeFrom="column">
            <wp:posOffset>5648960</wp:posOffset>
          </wp:positionH>
          <wp:positionV relativeFrom="paragraph">
            <wp:posOffset>133985</wp:posOffset>
          </wp:positionV>
          <wp:extent cx="876300" cy="310614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125" t="10911" r="6530" b="58223"/>
                  <a:stretch/>
                </pic:blipFill>
                <pic:spPr bwMode="auto">
                  <a:xfrm>
                    <a:off x="0" y="0"/>
                    <a:ext cx="876300" cy="3106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2702C6" w14:textId="0C986239" w:rsidR="00A160EF" w:rsidRDefault="00A160EF" w:rsidP="00F64988">
    <w:pPr>
      <w:pStyle w:val="Intestazione"/>
      <w:tabs>
        <w:tab w:val="clear" w:pos="4819"/>
        <w:tab w:val="clear" w:pos="9638"/>
        <w:tab w:val="left" w:pos="6578"/>
      </w:tabs>
    </w:pPr>
    <w:r>
      <w:tab/>
    </w:r>
  </w:p>
  <w:p w14:paraId="2BA23043" w14:textId="77777777" w:rsidR="00A160EF" w:rsidRDefault="00A160EF" w:rsidP="00F64988">
    <w:pPr>
      <w:pStyle w:val="Intestazione"/>
      <w:tabs>
        <w:tab w:val="clear" w:pos="4819"/>
        <w:tab w:val="clear" w:pos="9638"/>
        <w:tab w:val="left" w:pos="6578"/>
      </w:tabs>
    </w:pPr>
  </w:p>
  <w:p w14:paraId="08223503" w14:textId="77777777" w:rsidR="00A160EF" w:rsidRDefault="00A160EF" w:rsidP="00F64988">
    <w:pPr>
      <w:pStyle w:val="Intestazione"/>
      <w:tabs>
        <w:tab w:val="clear" w:pos="4819"/>
        <w:tab w:val="clear" w:pos="9638"/>
        <w:tab w:val="left" w:pos="6578"/>
      </w:tabs>
    </w:pPr>
  </w:p>
  <w:p w14:paraId="2358702F" w14:textId="77777777" w:rsidR="00A160EF" w:rsidRDefault="00A160EF" w:rsidP="00F64988">
    <w:pPr>
      <w:pStyle w:val="Intestazione"/>
      <w:tabs>
        <w:tab w:val="clear" w:pos="4819"/>
        <w:tab w:val="clear" w:pos="9638"/>
        <w:tab w:val="left" w:pos="657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23E"/>
    <w:rsid w:val="0012623E"/>
    <w:rsid w:val="001E4D5D"/>
    <w:rsid w:val="002A56A2"/>
    <w:rsid w:val="002A598B"/>
    <w:rsid w:val="004D585B"/>
    <w:rsid w:val="005856B4"/>
    <w:rsid w:val="005871C9"/>
    <w:rsid w:val="005962AC"/>
    <w:rsid w:val="006D5EA1"/>
    <w:rsid w:val="00721740"/>
    <w:rsid w:val="00797322"/>
    <w:rsid w:val="00861D69"/>
    <w:rsid w:val="00967141"/>
    <w:rsid w:val="00A160EF"/>
    <w:rsid w:val="00A3527E"/>
    <w:rsid w:val="00AD2005"/>
    <w:rsid w:val="00B55574"/>
    <w:rsid w:val="00D05A58"/>
    <w:rsid w:val="00DB39F3"/>
    <w:rsid w:val="00DE0502"/>
    <w:rsid w:val="00EB0FC8"/>
    <w:rsid w:val="00F41ED3"/>
    <w:rsid w:val="00F64988"/>
    <w:rsid w:val="00FD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2B94A4"/>
  <w15:chartTrackingRefBased/>
  <w15:docId w15:val="{47CE5C8F-E5AB-4364-872A-43A0E717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55574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B0F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0FC8"/>
  </w:style>
  <w:style w:type="paragraph" w:styleId="Pidipagina">
    <w:name w:val="footer"/>
    <w:basedOn w:val="Normale"/>
    <w:link w:val="PidipaginaCarattere"/>
    <w:uiPriority w:val="99"/>
    <w:unhideWhenUsed/>
    <w:rsid w:val="00EB0F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0FC8"/>
  </w:style>
  <w:style w:type="character" w:customStyle="1" w:styleId="A1">
    <w:name w:val="A1"/>
    <w:uiPriority w:val="99"/>
    <w:rsid w:val="00B55574"/>
    <w:rPr>
      <w:rFonts w:ascii="Apercu Pro" w:hAnsi="Apercu Pro" w:cs="Apercu Pro" w:hint="default"/>
      <w:color w:val="000000"/>
      <w:sz w:val="38"/>
      <w:szCs w:val="3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55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5574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A160E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60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28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t.ly/CuoreAbruzzoinBic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 Forcella</dc:creator>
  <cp:keywords/>
  <dc:description/>
  <cp:lastModifiedBy>Ufficio Stampa</cp:lastModifiedBy>
  <cp:revision>2</cp:revision>
  <dcterms:created xsi:type="dcterms:W3CDTF">2020-12-10T09:03:00Z</dcterms:created>
  <dcterms:modified xsi:type="dcterms:W3CDTF">2020-12-10T09:03:00Z</dcterms:modified>
</cp:coreProperties>
</file>