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246D7" w:rsidRPr="00A246D7" w:rsidRDefault="003363B6" w:rsidP="00A246D7">
      <w:pPr>
        <w:shd w:val="clear" w:color="auto" w:fill="FFFFFF"/>
        <w:spacing w:after="0" w:line="240" w:lineRule="auto"/>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13</w:t>
      </w:r>
      <w:r w:rsidR="00CC6692">
        <w:rPr>
          <w:rFonts w:ascii="Times New Roman" w:hAnsi="Times New Roman" w:cs="Times New Roman"/>
          <w:color w:val="000000"/>
          <w:sz w:val="24"/>
          <w:szCs w:val="24"/>
          <w:shd w:val="clear" w:color="auto" w:fill="FFFFFF"/>
        </w:rPr>
        <w:t xml:space="preserve"> novembre </w:t>
      </w:r>
      <w:r w:rsidR="001212E8">
        <w:rPr>
          <w:rFonts w:ascii="Times New Roman" w:hAnsi="Times New Roman" w:cs="Times New Roman"/>
          <w:color w:val="000000"/>
          <w:sz w:val="24"/>
          <w:szCs w:val="24"/>
          <w:shd w:val="clear" w:color="auto" w:fill="FFFFFF"/>
        </w:rPr>
        <w:t>2017</w:t>
      </w:r>
      <w:r w:rsidR="003C27E2">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1212E8" w:rsidRDefault="003C6CE3" w:rsidP="00F752F3">
      <w:pPr>
        <w:shd w:val="clear" w:color="auto" w:fill="FFFFFF"/>
        <w:spacing w:after="0" w:line="240" w:lineRule="auto"/>
        <w:jc w:val="both"/>
        <w:rPr>
          <w:rFonts w:ascii="Tahoma" w:eastAsia="Times New Roman" w:hAnsi="Tahoma" w:cs="Tahoma"/>
          <w:color w:val="000000"/>
          <w:sz w:val="18"/>
          <w:szCs w:val="18"/>
          <w:lang w:eastAsia="it-IT"/>
        </w:rPr>
      </w:pPr>
      <w:r w:rsidRPr="003C6CE3">
        <w:rPr>
          <w:rFonts w:ascii="Tahoma" w:eastAsia="Times New Roman" w:hAnsi="Tahoma" w:cs="Tahoma"/>
          <w:color w:val="000000"/>
          <w:sz w:val="18"/>
          <w:szCs w:val="18"/>
          <w:lang w:eastAsia="it-IT"/>
        </w:rPr>
        <w:t> </w:t>
      </w:r>
      <w:r w:rsidR="00DE3948" w:rsidRPr="00DE3948">
        <w:rPr>
          <w:rFonts w:ascii="Tahoma" w:eastAsia="Times New Roman" w:hAnsi="Tahoma" w:cs="Tahoma"/>
          <w:color w:val="000000"/>
          <w:sz w:val="18"/>
          <w:szCs w:val="18"/>
          <w:lang w:eastAsia="it-IT"/>
        </w:rPr>
        <w:t> </w:t>
      </w:r>
    </w:p>
    <w:p w:rsidR="00CC6692" w:rsidRPr="00CC6692" w:rsidRDefault="00CC6692" w:rsidP="00250C6C">
      <w:pPr>
        <w:shd w:val="clear" w:color="auto" w:fill="FFFFFF"/>
        <w:spacing w:after="0" w:line="240" w:lineRule="auto"/>
        <w:jc w:val="both"/>
        <w:rPr>
          <w:rFonts w:ascii="Tahoma" w:eastAsia="Times New Roman" w:hAnsi="Tahoma" w:cs="Tahoma"/>
          <w:color w:val="000000"/>
          <w:sz w:val="18"/>
          <w:szCs w:val="18"/>
          <w:lang w:eastAsia="it-IT"/>
        </w:rPr>
      </w:pPr>
      <w:r w:rsidRPr="00CC6692">
        <w:rPr>
          <w:rFonts w:ascii="Tahoma" w:eastAsia="Times New Roman" w:hAnsi="Tahoma" w:cs="Tahoma"/>
          <w:color w:val="000000"/>
          <w:sz w:val="18"/>
          <w:szCs w:val="18"/>
          <w:lang w:eastAsia="it-IT"/>
        </w:rPr>
        <w:t> </w:t>
      </w:r>
    </w:p>
    <w:p w:rsidR="003363B6" w:rsidRPr="003363B6" w:rsidRDefault="003363B6" w:rsidP="003363B6">
      <w:pPr>
        <w:shd w:val="clear" w:color="auto" w:fill="FFFFFF"/>
        <w:spacing w:after="0" w:line="240" w:lineRule="auto"/>
        <w:jc w:val="center"/>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COMUNICATO STAMPA</w:t>
      </w:r>
    </w:p>
    <w:p w:rsidR="003363B6" w:rsidRPr="003363B6" w:rsidRDefault="003363B6" w:rsidP="003363B6">
      <w:pPr>
        <w:shd w:val="clear" w:color="auto" w:fill="FFFFFF"/>
        <w:spacing w:after="0" w:line="240" w:lineRule="auto"/>
        <w:jc w:val="both"/>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 </w:t>
      </w:r>
    </w:p>
    <w:p w:rsidR="003363B6" w:rsidRPr="003363B6" w:rsidRDefault="003363B6" w:rsidP="003363B6">
      <w:pPr>
        <w:shd w:val="clear" w:color="auto" w:fill="FFFFFF"/>
        <w:spacing w:after="0" w:line="240" w:lineRule="auto"/>
        <w:jc w:val="both"/>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 xml:space="preserve">Sulmona capofila della battaglia contro la soppressione del Tribunale, il sindaco Annamaria Casini spinge il piede sull’ acceleratore. In seguito all’adozione della delibera di Giunta regionale, con cui si istituisce una Commissione per definire un piano di interventi da sottoporre al Ministero, finalizzato alla rivisitazione del decreto legislativo 155/2012, il sindaco Casini ha voluto incontrare questa mattina a palazzo San Francesco i rappresentanti del Consiglio dell’Ordine degli avvocati di Sulmona, alla presenza del vicesindaco Mariella </w:t>
      </w:r>
      <w:proofErr w:type="spellStart"/>
      <w:r w:rsidRPr="003363B6">
        <w:rPr>
          <w:rFonts w:ascii="Tahoma" w:eastAsia="Times New Roman" w:hAnsi="Tahoma" w:cs="Tahoma"/>
          <w:color w:val="000000"/>
          <w:sz w:val="18"/>
          <w:szCs w:val="18"/>
          <w:lang w:eastAsia="it-IT"/>
        </w:rPr>
        <w:t>Iommi</w:t>
      </w:r>
      <w:proofErr w:type="spellEnd"/>
      <w:r w:rsidRPr="003363B6">
        <w:rPr>
          <w:rFonts w:ascii="Tahoma" w:eastAsia="Times New Roman" w:hAnsi="Tahoma" w:cs="Tahoma"/>
          <w:color w:val="000000"/>
          <w:sz w:val="18"/>
          <w:szCs w:val="18"/>
          <w:lang w:eastAsia="it-IT"/>
        </w:rPr>
        <w:t xml:space="preserve"> e dell’Assessore Alessandra </w:t>
      </w:r>
      <w:proofErr w:type="spellStart"/>
      <w:r w:rsidRPr="003363B6">
        <w:rPr>
          <w:rFonts w:ascii="Tahoma" w:eastAsia="Times New Roman" w:hAnsi="Tahoma" w:cs="Tahoma"/>
          <w:color w:val="000000"/>
          <w:sz w:val="18"/>
          <w:szCs w:val="18"/>
          <w:lang w:eastAsia="it-IT"/>
        </w:rPr>
        <w:t>Vella</w:t>
      </w:r>
      <w:proofErr w:type="spellEnd"/>
      <w:r w:rsidRPr="003363B6">
        <w:rPr>
          <w:rFonts w:ascii="Tahoma" w:eastAsia="Times New Roman" w:hAnsi="Tahoma" w:cs="Tahoma"/>
          <w:color w:val="000000"/>
          <w:sz w:val="18"/>
          <w:szCs w:val="18"/>
          <w:lang w:eastAsia="it-IT"/>
        </w:rPr>
        <w:t>. “E’ una battaglia di tutto il territorio” afferma il sindaco Annamaria Casini.  </w:t>
      </w:r>
    </w:p>
    <w:p w:rsidR="003363B6" w:rsidRPr="003363B6" w:rsidRDefault="003363B6" w:rsidP="003363B6">
      <w:pPr>
        <w:shd w:val="clear" w:color="auto" w:fill="FFFFFF"/>
        <w:spacing w:after="0" w:line="240" w:lineRule="auto"/>
        <w:jc w:val="both"/>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 xml:space="preserve">Per ribadire in maniera forte e determinata il no alla soppressione del Tribunale di Sulmona , così come emerso nella riunione che si è tenuta nei giorni scorsi tra i sindaci del territorio, i rappresentanti del Consiglio dell’Ordine forense sulmonese, il Presidente del Tribunale Giorgio Di Benedetto e il Procuratore della Repubblica di Sulmona Giuseppe </w:t>
      </w:r>
      <w:proofErr w:type="spellStart"/>
      <w:r w:rsidRPr="003363B6">
        <w:rPr>
          <w:rFonts w:ascii="Tahoma" w:eastAsia="Times New Roman" w:hAnsi="Tahoma" w:cs="Tahoma"/>
          <w:color w:val="000000"/>
          <w:sz w:val="18"/>
          <w:szCs w:val="18"/>
          <w:lang w:eastAsia="it-IT"/>
        </w:rPr>
        <w:t>Bellelli</w:t>
      </w:r>
      <w:proofErr w:type="spellEnd"/>
      <w:r w:rsidRPr="003363B6">
        <w:rPr>
          <w:rFonts w:ascii="Tahoma" w:eastAsia="Times New Roman" w:hAnsi="Tahoma" w:cs="Tahoma"/>
          <w:color w:val="000000"/>
          <w:sz w:val="18"/>
          <w:szCs w:val="18"/>
          <w:lang w:eastAsia="it-IT"/>
        </w:rPr>
        <w:t xml:space="preserve">, si delibererà nell'aula consiliare sulmonese a difesa del Tribunale </w:t>
      </w:r>
      <w:proofErr w:type="spellStart"/>
      <w:r w:rsidRPr="003363B6">
        <w:rPr>
          <w:rFonts w:ascii="Tahoma" w:eastAsia="Times New Roman" w:hAnsi="Tahoma" w:cs="Tahoma"/>
          <w:color w:val="000000"/>
          <w:sz w:val="18"/>
          <w:szCs w:val="18"/>
          <w:lang w:eastAsia="it-IT"/>
        </w:rPr>
        <w:t>peligno</w:t>
      </w:r>
      <w:proofErr w:type="spellEnd"/>
      <w:r w:rsidRPr="003363B6">
        <w:rPr>
          <w:rFonts w:ascii="Tahoma" w:eastAsia="Times New Roman" w:hAnsi="Tahoma" w:cs="Tahoma"/>
          <w:color w:val="000000"/>
          <w:sz w:val="18"/>
          <w:szCs w:val="18"/>
          <w:lang w:eastAsia="it-IT"/>
        </w:rPr>
        <w:t>.</w:t>
      </w:r>
    </w:p>
    <w:p w:rsidR="003363B6" w:rsidRPr="003363B6" w:rsidRDefault="003363B6" w:rsidP="003363B6">
      <w:pPr>
        <w:shd w:val="clear" w:color="auto" w:fill="FFFFFF"/>
        <w:spacing w:after="0" w:line="240" w:lineRule="auto"/>
        <w:jc w:val="both"/>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“Porteremo avanti tutte le azioni necessarie nelle sedi opportune in sinergia con il Consiglio dell’Ordine forense sulmonese. Chiederò a tutti sindaci del territorio di restare uniti in questa battaglia ora più che mai e di adottare a loro a volta analoghe delibere consiliari, così da poter stringere i tempi ribadendo all’unisono la contrarietà di un vasto territorio all’assurda decisione di voler chiudere il nostro Tribunale”.</w:t>
      </w:r>
    </w:p>
    <w:p w:rsidR="003363B6" w:rsidRPr="003363B6" w:rsidRDefault="003363B6" w:rsidP="003363B6">
      <w:pPr>
        <w:shd w:val="clear" w:color="auto" w:fill="FFFFFF"/>
        <w:spacing w:after="0" w:line="240" w:lineRule="auto"/>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 </w:t>
      </w:r>
    </w:p>
    <w:p w:rsidR="003363B6" w:rsidRPr="003363B6" w:rsidRDefault="003363B6" w:rsidP="003363B6">
      <w:pPr>
        <w:shd w:val="clear" w:color="auto" w:fill="FFFFFF"/>
        <w:spacing w:after="0" w:line="240" w:lineRule="auto"/>
        <w:rPr>
          <w:rFonts w:ascii="Tahoma" w:eastAsia="Times New Roman" w:hAnsi="Tahoma" w:cs="Tahoma"/>
          <w:color w:val="000000"/>
          <w:sz w:val="18"/>
          <w:szCs w:val="18"/>
          <w:lang w:eastAsia="it-IT"/>
        </w:rPr>
      </w:pPr>
      <w:r w:rsidRPr="003363B6">
        <w:rPr>
          <w:rFonts w:ascii="Tahoma" w:eastAsia="Times New Roman" w:hAnsi="Tahoma" w:cs="Tahoma"/>
          <w:color w:val="000000"/>
          <w:sz w:val="18"/>
          <w:szCs w:val="18"/>
          <w:lang w:eastAsia="it-IT"/>
        </w:rPr>
        <w:t>IN ALLEGATO UNA FOTO</w:t>
      </w:r>
    </w:p>
    <w:p w:rsidR="005F4A74" w:rsidRPr="00C479F6" w:rsidRDefault="003363B6" w:rsidP="0072772B">
      <w:pPr>
        <w:jc w:val="both"/>
        <w:rPr>
          <w:rFonts w:ascii="Tahoma" w:eastAsia="Times New Roman" w:hAnsi="Tahoma" w:cs="Tahoma"/>
          <w:color w:val="000000"/>
          <w:sz w:val="18"/>
          <w:szCs w:val="18"/>
          <w:lang w:eastAsia="it-IT"/>
        </w:rPr>
      </w:pPr>
      <w:r>
        <w:rPr>
          <w:rFonts w:ascii="Tahoma" w:eastAsia="Times New Roman" w:hAnsi="Tahoma" w:cs="Tahoma"/>
          <w:noProof/>
          <w:color w:val="000000"/>
          <w:sz w:val="18"/>
          <w:szCs w:val="18"/>
          <w:lang w:eastAsia="it-IT"/>
        </w:rPr>
        <w:lastRenderedPageBreak/>
        <w:drawing>
          <wp:inline distT="0" distB="0" distL="0" distR="0">
            <wp:extent cx="6120130" cy="4589326"/>
            <wp:effectExtent l="19050" t="0" r="0" b="0"/>
            <wp:docPr id="2" name="Immagine 1" descr="C:\Documents and Settings\g.susi\Documenti\Downloads\foto avvoc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susi\Documenti\Downloads\foto avvocati.jpg"/>
                    <pic:cNvPicPr>
                      <a:picLocks noChangeAspect="1" noChangeArrowheads="1"/>
                    </pic:cNvPicPr>
                  </pic:nvPicPr>
                  <pic:blipFill>
                    <a:blip r:embed="rId5" cstate="print"/>
                    <a:srcRect/>
                    <a:stretch>
                      <a:fillRect/>
                    </a:stretch>
                  </pic:blipFill>
                  <pic:spPr bwMode="auto">
                    <a:xfrm>
                      <a:off x="0" y="0"/>
                      <a:ext cx="6120130" cy="4589326"/>
                    </a:xfrm>
                    <a:prstGeom prst="rect">
                      <a:avLst/>
                    </a:prstGeom>
                    <a:noFill/>
                    <a:ln w="9525">
                      <a:noFill/>
                      <a:miter lim="800000"/>
                      <a:headEnd/>
                      <a:tailEnd/>
                    </a:ln>
                  </pic:spPr>
                </pic:pic>
              </a:graphicData>
            </a:graphic>
          </wp:inline>
        </w:drawing>
      </w: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64B6A"/>
    <w:rsid w:val="00070016"/>
    <w:rsid w:val="00080C0C"/>
    <w:rsid w:val="000B355D"/>
    <w:rsid w:val="000C6DB1"/>
    <w:rsid w:val="001212E8"/>
    <w:rsid w:val="001445D3"/>
    <w:rsid w:val="0017064D"/>
    <w:rsid w:val="001875F6"/>
    <w:rsid w:val="00192ABD"/>
    <w:rsid w:val="001D4B50"/>
    <w:rsid w:val="00203CED"/>
    <w:rsid w:val="00215C06"/>
    <w:rsid w:val="00231B70"/>
    <w:rsid w:val="0023519F"/>
    <w:rsid w:val="00243A83"/>
    <w:rsid w:val="00250C6C"/>
    <w:rsid w:val="002E3530"/>
    <w:rsid w:val="002F05CE"/>
    <w:rsid w:val="00324D43"/>
    <w:rsid w:val="003363B6"/>
    <w:rsid w:val="00343A89"/>
    <w:rsid w:val="003458C5"/>
    <w:rsid w:val="00356905"/>
    <w:rsid w:val="003C27E2"/>
    <w:rsid w:val="003C6CE3"/>
    <w:rsid w:val="003E059E"/>
    <w:rsid w:val="004021C4"/>
    <w:rsid w:val="00436DF2"/>
    <w:rsid w:val="00450B76"/>
    <w:rsid w:val="00454610"/>
    <w:rsid w:val="004A0FE4"/>
    <w:rsid w:val="004A161C"/>
    <w:rsid w:val="004B4D5A"/>
    <w:rsid w:val="004C252D"/>
    <w:rsid w:val="004D3629"/>
    <w:rsid w:val="004D54D5"/>
    <w:rsid w:val="00533B4C"/>
    <w:rsid w:val="005514E0"/>
    <w:rsid w:val="005756DF"/>
    <w:rsid w:val="00580E75"/>
    <w:rsid w:val="005B389C"/>
    <w:rsid w:val="005D0AD6"/>
    <w:rsid w:val="005E3F26"/>
    <w:rsid w:val="005F4A74"/>
    <w:rsid w:val="00624901"/>
    <w:rsid w:val="00671EDA"/>
    <w:rsid w:val="00685E15"/>
    <w:rsid w:val="006D1CD3"/>
    <w:rsid w:val="006E2204"/>
    <w:rsid w:val="006E586E"/>
    <w:rsid w:val="006F45A0"/>
    <w:rsid w:val="006F780B"/>
    <w:rsid w:val="00713BF6"/>
    <w:rsid w:val="0072772B"/>
    <w:rsid w:val="007356F4"/>
    <w:rsid w:val="00746D25"/>
    <w:rsid w:val="00751712"/>
    <w:rsid w:val="007840AA"/>
    <w:rsid w:val="00793174"/>
    <w:rsid w:val="007B3EFA"/>
    <w:rsid w:val="007C5D90"/>
    <w:rsid w:val="007C7B09"/>
    <w:rsid w:val="007E6432"/>
    <w:rsid w:val="007F5BAE"/>
    <w:rsid w:val="008A0BA0"/>
    <w:rsid w:val="008A5431"/>
    <w:rsid w:val="008E3537"/>
    <w:rsid w:val="009268F6"/>
    <w:rsid w:val="00972929"/>
    <w:rsid w:val="00980B0F"/>
    <w:rsid w:val="009F27B5"/>
    <w:rsid w:val="00A246D7"/>
    <w:rsid w:val="00A257F1"/>
    <w:rsid w:val="00A32E7F"/>
    <w:rsid w:val="00A47250"/>
    <w:rsid w:val="00A848C8"/>
    <w:rsid w:val="00A907CD"/>
    <w:rsid w:val="00AD293F"/>
    <w:rsid w:val="00AE2AA8"/>
    <w:rsid w:val="00AF28E1"/>
    <w:rsid w:val="00AF5C42"/>
    <w:rsid w:val="00B02EF1"/>
    <w:rsid w:val="00B0758F"/>
    <w:rsid w:val="00B24792"/>
    <w:rsid w:val="00B429C1"/>
    <w:rsid w:val="00B8131D"/>
    <w:rsid w:val="00BA744C"/>
    <w:rsid w:val="00BD07BE"/>
    <w:rsid w:val="00BE6340"/>
    <w:rsid w:val="00C1571C"/>
    <w:rsid w:val="00C21236"/>
    <w:rsid w:val="00C21F47"/>
    <w:rsid w:val="00C479F6"/>
    <w:rsid w:val="00C66EF4"/>
    <w:rsid w:val="00C82F6E"/>
    <w:rsid w:val="00CC6692"/>
    <w:rsid w:val="00D2039C"/>
    <w:rsid w:val="00D24EA8"/>
    <w:rsid w:val="00D76989"/>
    <w:rsid w:val="00D87B6F"/>
    <w:rsid w:val="00DA1FD3"/>
    <w:rsid w:val="00DA2625"/>
    <w:rsid w:val="00DE3948"/>
    <w:rsid w:val="00E12C4A"/>
    <w:rsid w:val="00E17CBC"/>
    <w:rsid w:val="00E3325F"/>
    <w:rsid w:val="00EC0BC4"/>
    <w:rsid w:val="00EF2751"/>
    <w:rsid w:val="00F00D03"/>
    <w:rsid w:val="00F0332A"/>
    <w:rsid w:val="00F75175"/>
    <w:rsid w:val="00F752F3"/>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14447028">
      <w:bodyDiv w:val="1"/>
      <w:marLeft w:val="0"/>
      <w:marRight w:val="0"/>
      <w:marTop w:val="0"/>
      <w:marBottom w:val="0"/>
      <w:divBdr>
        <w:top w:val="none" w:sz="0" w:space="0" w:color="auto"/>
        <w:left w:val="none" w:sz="0" w:space="0" w:color="auto"/>
        <w:bottom w:val="none" w:sz="0" w:space="0" w:color="auto"/>
        <w:right w:val="none" w:sz="0" w:space="0" w:color="auto"/>
      </w:divBdr>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16978896">
      <w:bodyDiv w:val="1"/>
      <w:marLeft w:val="0"/>
      <w:marRight w:val="0"/>
      <w:marTop w:val="0"/>
      <w:marBottom w:val="0"/>
      <w:divBdr>
        <w:top w:val="none" w:sz="0" w:space="0" w:color="auto"/>
        <w:left w:val="none" w:sz="0" w:space="0" w:color="auto"/>
        <w:bottom w:val="none" w:sz="0" w:space="0" w:color="auto"/>
        <w:right w:val="none" w:sz="0" w:space="0" w:color="auto"/>
      </w:divBdr>
      <w:divsChild>
        <w:div w:id="197940334">
          <w:marLeft w:val="0"/>
          <w:marRight w:val="0"/>
          <w:marTop w:val="0"/>
          <w:marBottom w:val="0"/>
          <w:divBdr>
            <w:top w:val="none" w:sz="0" w:space="0" w:color="auto"/>
            <w:left w:val="none" w:sz="0" w:space="0" w:color="auto"/>
            <w:bottom w:val="none" w:sz="0" w:space="0" w:color="auto"/>
            <w:right w:val="none" w:sz="0" w:space="0" w:color="auto"/>
          </w:divBdr>
        </w:div>
        <w:div w:id="413549564">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1915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328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932860201">
      <w:bodyDiv w:val="1"/>
      <w:marLeft w:val="0"/>
      <w:marRight w:val="0"/>
      <w:marTop w:val="0"/>
      <w:marBottom w:val="0"/>
      <w:divBdr>
        <w:top w:val="none" w:sz="0" w:space="0" w:color="auto"/>
        <w:left w:val="none" w:sz="0" w:space="0" w:color="auto"/>
        <w:bottom w:val="none" w:sz="0" w:space="0" w:color="auto"/>
        <w:right w:val="none" w:sz="0" w:space="0" w:color="auto"/>
      </w:divBdr>
      <w:divsChild>
        <w:div w:id="135418117">
          <w:marLeft w:val="0"/>
          <w:marRight w:val="0"/>
          <w:marTop w:val="0"/>
          <w:marBottom w:val="0"/>
          <w:divBdr>
            <w:top w:val="none" w:sz="0" w:space="0" w:color="auto"/>
            <w:left w:val="none" w:sz="0" w:space="0" w:color="auto"/>
            <w:bottom w:val="none" w:sz="0" w:space="0" w:color="auto"/>
            <w:right w:val="none" w:sz="0" w:space="0" w:color="auto"/>
          </w:divBdr>
        </w:div>
        <w:div w:id="1601259055">
          <w:marLeft w:val="0"/>
          <w:marRight w:val="0"/>
          <w:marTop w:val="0"/>
          <w:marBottom w:val="0"/>
          <w:divBdr>
            <w:top w:val="none" w:sz="0" w:space="0" w:color="auto"/>
            <w:left w:val="none" w:sz="0" w:space="0" w:color="auto"/>
            <w:bottom w:val="none" w:sz="0" w:space="0" w:color="auto"/>
            <w:right w:val="none" w:sz="0" w:space="0" w:color="auto"/>
          </w:divBdr>
        </w:div>
        <w:div w:id="120734930">
          <w:marLeft w:val="0"/>
          <w:marRight w:val="0"/>
          <w:marTop w:val="0"/>
          <w:marBottom w:val="0"/>
          <w:divBdr>
            <w:top w:val="none" w:sz="0" w:space="0" w:color="auto"/>
            <w:left w:val="none" w:sz="0" w:space="0" w:color="auto"/>
            <w:bottom w:val="none" w:sz="0" w:space="0" w:color="auto"/>
            <w:right w:val="none" w:sz="0" w:space="0" w:color="auto"/>
          </w:divBdr>
        </w:div>
        <w:div w:id="1158499611">
          <w:marLeft w:val="0"/>
          <w:marRight w:val="0"/>
          <w:marTop w:val="0"/>
          <w:marBottom w:val="0"/>
          <w:divBdr>
            <w:top w:val="none" w:sz="0" w:space="0" w:color="auto"/>
            <w:left w:val="none" w:sz="0" w:space="0" w:color="auto"/>
            <w:bottom w:val="none" w:sz="0" w:space="0" w:color="auto"/>
            <w:right w:val="none" w:sz="0" w:space="0" w:color="auto"/>
          </w:divBdr>
        </w:div>
        <w:div w:id="831528782">
          <w:marLeft w:val="0"/>
          <w:marRight w:val="0"/>
          <w:marTop w:val="0"/>
          <w:marBottom w:val="0"/>
          <w:divBdr>
            <w:top w:val="none" w:sz="0" w:space="0" w:color="auto"/>
            <w:left w:val="none" w:sz="0" w:space="0" w:color="auto"/>
            <w:bottom w:val="none" w:sz="0" w:space="0" w:color="auto"/>
            <w:right w:val="none" w:sz="0" w:space="0" w:color="auto"/>
          </w:divBdr>
        </w:div>
        <w:div w:id="292904164">
          <w:marLeft w:val="0"/>
          <w:marRight w:val="0"/>
          <w:marTop w:val="0"/>
          <w:marBottom w:val="0"/>
          <w:divBdr>
            <w:top w:val="none" w:sz="0" w:space="0" w:color="auto"/>
            <w:left w:val="none" w:sz="0" w:space="0" w:color="auto"/>
            <w:bottom w:val="none" w:sz="0" w:space="0" w:color="auto"/>
            <w:right w:val="none" w:sz="0" w:space="0" w:color="auto"/>
          </w:divBdr>
        </w:div>
        <w:div w:id="1110661290">
          <w:marLeft w:val="0"/>
          <w:marRight w:val="0"/>
          <w:marTop w:val="0"/>
          <w:marBottom w:val="0"/>
          <w:divBdr>
            <w:top w:val="none" w:sz="0" w:space="0" w:color="auto"/>
            <w:left w:val="none" w:sz="0" w:space="0" w:color="auto"/>
            <w:bottom w:val="none" w:sz="0" w:space="0" w:color="auto"/>
            <w:right w:val="none" w:sz="0" w:space="0" w:color="auto"/>
          </w:divBdr>
        </w:div>
        <w:div w:id="57754906">
          <w:marLeft w:val="0"/>
          <w:marRight w:val="0"/>
          <w:marTop w:val="0"/>
          <w:marBottom w:val="0"/>
          <w:divBdr>
            <w:top w:val="none" w:sz="0" w:space="0" w:color="auto"/>
            <w:left w:val="none" w:sz="0" w:space="0" w:color="auto"/>
            <w:bottom w:val="none" w:sz="0" w:space="0" w:color="auto"/>
            <w:right w:val="none" w:sz="0" w:space="0" w:color="auto"/>
          </w:divBdr>
        </w:div>
        <w:div w:id="570165893">
          <w:marLeft w:val="0"/>
          <w:marRight w:val="0"/>
          <w:marTop w:val="0"/>
          <w:marBottom w:val="0"/>
          <w:divBdr>
            <w:top w:val="none" w:sz="0" w:space="0" w:color="auto"/>
            <w:left w:val="none" w:sz="0" w:space="0" w:color="auto"/>
            <w:bottom w:val="none" w:sz="0" w:space="0" w:color="auto"/>
            <w:right w:val="none" w:sz="0" w:space="0" w:color="auto"/>
          </w:divBdr>
        </w:div>
        <w:div w:id="293566053">
          <w:marLeft w:val="0"/>
          <w:marRight w:val="0"/>
          <w:marTop w:val="0"/>
          <w:marBottom w:val="0"/>
          <w:divBdr>
            <w:top w:val="none" w:sz="0" w:space="0" w:color="auto"/>
            <w:left w:val="none" w:sz="0" w:space="0" w:color="auto"/>
            <w:bottom w:val="none" w:sz="0" w:space="0" w:color="auto"/>
            <w:right w:val="none" w:sz="0" w:space="0" w:color="auto"/>
          </w:divBdr>
        </w:div>
        <w:div w:id="568928527">
          <w:marLeft w:val="0"/>
          <w:marRight w:val="0"/>
          <w:marTop w:val="0"/>
          <w:marBottom w:val="0"/>
          <w:divBdr>
            <w:top w:val="none" w:sz="0" w:space="0" w:color="auto"/>
            <w:left w:val="none" w:sz="0" w:space="0" w:color="auto"/>
            <w:bottom w:val="none" w:sz="0" w:space="0" w:color="auto"/>
            <w:right w:val="none" w:sz="0" w:space="0" w:color="auto"/>
          </w:divBdr>
        </w:div>
        <w:div w:id="1252279516">
          <w:marLeft w:val="0"/>
          <w:marRight w:val="0"/>
          <w:marTop w:val="0"/>
          <w:marBottom w:val="0"/>
          <w:divBdr>
            <w:top w:val="none" w:sz="0" w:space="0" w:color="auto"/>
            <w:left w:val="none" w:sz="0" w:space="0" w:color="auto"/>
            <w:bottom w:val="none" w:sz="0" w:space="0" w:color="auto"/>
            <w:right w:val="none" w:sz="0" w:space="0" w:color="auto"/>
          </w:divBdr>
        </w:div>
      </w:divsChild>
    </w:div>
    <w:div w:id="938753945">
      <w:bodyDiv w:val="1"/>
      <w:marLeft w:val="0"/>
      <w:marRight w:val="0"/>
      <w:marTop w:val="0"/>
      <w:marBottom w:val="0"/>
      <w:divBdr>
        <w:top w:val="none" w:sz="0" w:space="0" w:color="auto"/>
        <w:left w:val="none" w:sz="0" w:space="0" w:color="auto"/>
        <w:bottom w:val="none" w:sz="0" w:space="0" w:color="auto"/>
        <w:right w:val="none" w:sz="0" w:space="0" w:color="auto"/>
      </w:divBdr>
      <w:divsChild>
        <w:div w:id="563569925">
          <w:marLeft w:val="0"/>
          <w:marRight w:val="0"/>
          <w:marTop w:val="0"/>
          <w:marBottom w:val="0"/>
          <w:divBdr>
            <w:top w:val="none" w:sz="0" w:space="0" w:color="auto"/>
            <w:left w:val="none" w:sz="0" w:space="0" w:color="auto"/>
            <w:bottom w:val="none" w:sz="0" w:space="0" w:color="auto"/>
            <w:right w:val="none" w:sz="0" w:space="0" w:color="auto"/>
          </w:divBdr>
        </w:div>
        <w:div w:id="446169286">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52876131">
      <w:bodyDiv w:val="1"/>
      <w:marLeft w:val="0"/>
      <w:marRight w:val="0"/>
      <w:marTop w:val="0"/>
      <w:marBottom w:val="0"/>
      <w:divBdr>
        <w:top w:val="none" w:sz="0" w:space="0" w:color="auto"/>
        <w:left w:val="none" w:sz="0" w:space="0" w:color="auto"/>
        <w:bottom w:val="none" w:sz="0" w:space="0" w:color="auto"/>
        <w:right w:val="none" w:sz="0" w:space="0" w:color="auto"/>
      </w:divBdr>
      <w:divsChild>
        <w:div w:id="287394179">
          <w:marLeft w:val="0"/>
          <w:marRight w:val="0"/>
          <w:marTop w:val="0"/>
          <w:marBottom w:val="0"/>
          <w:divBdr>
            <w:top w:val="none" w:sz="0" w:space="0" w:color="auto"/>
            <w:left w:val="none" w:sz="0" w:space="0" w:color="auto"/>
            <w:bottom w:val="none" w:sz="0" w:space="0" w:color="auto"/>
            <w:right w:val="none" w:sz="0" w:space="0" w:color="auto"/>
          </w:divBdr>
        </w:div>
        <w:div w:id="1467963777">
          <w:marLeft w:val="0"/>
          <w:marRight w:val="0"/>
          <w:marTop w:val="0"/>
          <w:marBottom w:val="0"/>
          <w:divBdr>
            <w:top w:val="none" w:sz="0" w:space="0" w:color="auto"/>
            <w:left w:val="none" w:sz="0" w:space="0" w:color="auto"/>
            <w:bottom w:val="none" w:sz="0" w:space="0" w:color="auto"/>
            <w:right w:val="none" w:sz="0" w:space="0" w:color="auto"/>
          </w:divBdr>
        </w:div>
        <w:div w:id="1037193552">
          <w:marLeft w:val="0"/>
          <w:marRight w:val="0"/>
          <w:marTop w:val="0"/>
          <w:marBottom w:val="0"/>
          <w:divBdr>
            <w:top w:val="none" w:sz="0" w:space="0" w:color="auto"/>
            <w:left w:val="none" w:sz="0" w:space="0" w:color="auto"/>
            <w:bottom w:val="none" w:sz="0" w:space="0" w:color="auto"/>
            <w:right w:val="none" w:sz="0" w:space="0" w:color="auto"/>
          </w:divBdr>
        </w:div>
        <w:div w:id="215628549">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66907383">
      <w:bodyDiv w:val="1"/>
      <w:marLeft w:val="0"/>
      <w:marRight w:val="0"/>
      <w:marTop w:val="0"/>
      <w:marBottom w:val="0"/>
      <w:divBdr>
        <w:top w:val="none" w:sz="0" w:space="0" w:color="auto"/>
        <w:left w:val="none" w:sz="0" w:space="0" w:color="auto"/>
        <w:bottom w:val="none" w:sz="0" w:space="0" w:color="auto"/>
        <w:right w:val="none" w:sz="0" w:space="0" w:color="auto"/>
      </w:divBdr>
      <w:divsChild>
        <w:div w:id="1560051152">
          <w:marLeft w:val="0"/>
          <w:marRight w:val="0"/>
          <w:marTop w:val="0"/>
          <w:marBottom w:val="0"/>
          <w:divBdr>
            <w:top w:val="none" w:sz="0" w:space="0" w:color="auto"/>
            <w:left w:val="none" w:sz="0" w:space="0" w:color="auto"/>
            <w:bottom w:val="none" w:sz="0" w:space="0" w:color="auto"/>
            <w:right w:val="none" w:sz="0" w:space="0" w:color="auto"/>
          </w:divBdr>
        </w:div>
        <w:div w:id="1141537673">
          <w:marLeft w:val="0"/>
          <w:marRight w:val="0"/>
          <w:marTop w:val="0"/>
          <w:marBottom w:val="0"/>
          <w:divBdr>
            <w:top w:val="none" w:sz="0" w:space="0" w:color="auto"/>
            <w:left w:val="none" w:sz="0" w:space="0" w:color="auto"/>
            <w:bottom w:val="none" w:sz="0" w:space="0" w:color="auto"/>
            <w:right w:val="none" w:sz="0" w:space="0" w:color="auto"/>
          </w:divBdr>
        </w:div>
      </w:divsChild>
    </w:div>
    <w:div w:id="1378165754">
      <w:bodyDiv w:val="1"/>
      <w:marLeft w:val="0"/>
      <w:marRight w:val="0"/>
      <w:marTop w:val="0"/>
      <w:marBottom w:val="0"/>
      <w:divBdr>
        <w:top w:val="none" w:sz="0" w:space="0" w:color="auto"/>
        <w:left w:val="none" w:sz="0" w:space="0" w:color="auto"/>
        <w:bottom w:val="none" w:sz="0" w:space="0" w:color="auto"/>
        <w:right w:val="none" w:sz="0" w:space="0" w:color="auto"/>
      </w:divBdr>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866600926">
      <w:bodyDiv w:val="1"/>
      <w:marLeft w:val="0"/>
      <w:marRight w:val="0"/>
      <w:marTop w:val="0"/>
      <w:marBottom w:val="0"/>
      <w:divBdr>
        <w:top w:val="none" w:sz="0" w:space="0" w:color="auto"/>
        <w:left w:val="none" w:sz="0" w:space="0" w:color="auto"/>
        <w:bottom w:val="none" w:sz="0" w:space="0" w:color="auto"/>
        <w:right w:val="none" w:sz="0" w:space="0" w:color="auto"/>
      </w:divBdr>
      <w:divsChild>
        <w:div w:id="1542283017">
          <w:marLeft w:val="0"/>
          <w:marRight w:val="0"/>
          <w:marTop w:val="0"/>
          <w:marBottom w:val="0"/>
          <w:divBdr>
            <w:top w:val="none" w:sz="0" w:space="0" w:color="auto"/>
            <w:left w:val="none" w:sz="0" w:space="0" w:color="auto"/>
            <w:bottom w:val="none" w:sz="0" w:space="0" w:color="auto"/>
            <w:right w:val="none" w:sz="0" w:space="0" w:color="auto"/>
          </w:divBdr>
        </w:div>
        <w:div w:id="2022773541">
          <w:marLeft w:val="0"/>
          <w:marRight w:val="0"/>
          <w:marTop w:val="0"/>
          <w:marBottom w:val="0"/>
          <w:divBdr>
            <w:top w:val="none" w:sz="0" w:space="0" w:color="auto"/>
            <w:left w:val="none" w:sz="0" w:space="0" w:color="auto"/>
            <w:bottom w:val="none" w:sz="0" w:space="0" w:color="auto"/>
            <w:right w:val="none" w:sz="0" w:space="0" w:color="auto"/>
          </w:divBdr>
        </w:div>
      </w:divsChild>
    </w:div>
    <w:div w:id="1871841967">
      <w:bodyDiv w:val="1"/>
      <w:marLeft w:val="0"/>
      <w:marRight w:val="0"/>
      <w:marTop w:val="0"/>
      <w:marBottom w:val="0"/>
      <w:divBdr>
        <w:top w:val="none" w:sz="0" w:space="0" w:color="auto"/>
        <w:left w:val="none" w:sz="0" w:space="0" w:color="auto"/>
        <w:bottom w:val="none" w:sz="0" w:space="0" w:color="auto"/>
        <w:right w:val="none" w:sz="0" w:space="0" w:color="auto"/>
      </w:divBdr>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2018-02-22T12:42:00Z</dcterms:created>
  <dcterms:modified xsi:type="dcterms:W3CDTF">2018-02-22T12:42:00Z</dcterms:modified>
</cp:coreProperties>
</file>